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C3" w:rsidRPr="00A51280" w:rsidRDefault="00A51280" w:rsidP="007A5FC3">
      <w:pPr>
        <w:pStyle w:val="Tekstzonderopmaak"/>
        <w:rPr>
          <w:rFonts w:ascii="Times New Roman" w:hAnsi="Times New Roman" w:cs="Times New Roman"/>
          <w:b/>
          <w:sz w:val="28"/>
          <w:szCs w:val="28"/>
        </w:rPr>
      </w:pPr>
      <w:r w:rsidRPr="00A51280">
        <w:rPr>
          <w:rFonts w:ascii="Times New Roman" w:hAnsi="Times New Roman" w:cs="Times New Roman"/>
          <w:b/>
          <w:sz w:val="28"/>
          <w:szCs w:val="28"/>
        </w:rPr>
        <w:t xml:space="preserve">Technical File PPE; </w:t>
      </w:r>
      <w:r w:rsidR="007A5FC3" w:rsidRPr="00A51280">
        <w:rPr>
          <w:rFonts w:ascii="Times New Roman" w:hAnsi="Times New Roman" w:cs="Times New Roman"/>
          <w:b/>
          <w:sz w:val="28"/>
          <w:szCs w:val="28"/>
        </w:rPr>
        <w:t xml:space="preserve">Product: </w:t>
      </w:r>
      <w:r w:rsidR="000B06D8">
        <w:rPr>
          <w:rFonts w:ascii="Times New Roman" w:hAnsi="Times New Roman" w:cs="Times New Roman"/>
          <w:b/>
          <w:sz w:val="28"/>
          <w:szCs w:val="28"/>
        </w:rPr>
        <w:t xml:space="preserve">Hit-air vest </w:t>
      </w:r>
      <w:r w:rsidR="00350EB0">
        <w:rPr>
          <w:rFonts w:ascii="Times New Roman" w:hAnsi="Times New Roman" w:cs="Times New Roman"/>
          <w:b/>
          <w:sz w:val="28"/>
          <w:szCs w:val="28"/>
        </w:rPr>
        <w:t>LV</w:t>
      </w:r>
      <w:r w:rsidR="000B06D8">
        <w:rPr>
          <w:rFonts w:ascii="Times New Roman" w:hAnsi="Times New Roman" w:cs="Times New Roman"/>
          <w:b/>
          <w:sz w:val="28"/>
          <w:szCs w:val="28"/>
        </w:rPr>
        <w:t>; Mugen Denko</w:t>
      </w:r>
    </w:p>
    <w:p w:rsidR="007A5FC3" w:rsidRDefault="007A5FC3" w:rsidP="007A5FC3">
      <w:pPr>
        <w:pStyle w:val="Tekstzonderopmaak"/>
      </w:pPr>
    </w:p>
    <w:tbl>
      <w:tblPr>
        <w:tblStyle w:val="Tabelraster"/>
        <w:tblW w:w="10881" w:type="dxa"/>
        <w:tblLayout w:type="fixed"/>
        <w:tblLook w:val="04A0"/>
      </w:tblPr>
      <w:tblGrid>
        <w:gridCol w:w="534"/>
        <w:gridCol w:w="2976"/>
        <w:gridCol w:w="6521"/>
        <w:gridCol w:w="850"/>
      </w:tblGrid>
      <w:tr w:rsidR="007D483C" w:rsidRPr="007A5FC3" w:rsidTr="00B067F2">
        <w:tc>
          <w:tcPr>
            <w:tcW w:w="534" w:type="dxa"/>
          </w:tcPr>
          <w:p w:rsidR="007D483C" w:rsidRPr="007A5FC3" w:rsidRDefault="007D483C" w:rsidP="007A5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2976" w:type="dxa"/>
          </w:tcPr>
          <w:p w:rsidR="007D483C" w:rsidRPr="007A5FC3" w:rsidRDefault="007D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6521" w:type="dxa"/>
          </w:tcPr>
          <w:p w:rsidR="007D483C" w:rsidRPr="007A5FC3" w:rsidRDefault="007D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</w:p>
        </w:tc>
        <w:tc>
          <w:tcPr>
            <w:tcW w:w="850" w:type="dxa"/>
          </w:tcPr>
          <w:p w:rsidR="007D483C" w:rsidRPr="007A5FC3" w:rsidRDefault="007D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Satus</w:t>
            </w:r>
            <w:proofErr w:type="spellEnd"/>
          </w:p>
        </w:tc>
      </w:tr>
      <w:tr w:rsidR="007D483C" w:rsidRPr="001F5907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Name and address of the manufacturer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7D483C" w:rsidRPr="001F5907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Mugen </w:t>
            </w:r>
            <w:proofErr w:type="spellStart"/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Denko</w:t>
            </w:r>
            <w:proofErr w:type="spellEnd"/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Co., Ltd.</w:t>
            </w:r>
          </w:p>
          <w:p w:rsidR="007D483C" w:rsidRPr="001F5907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1-1012 </w:t>
            </w:r>
            <w:proofErr w:type="spellStart"/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Ikeba</w:t>
            </w:r>
            <w:proofErr w:type="spellEnd"/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1F590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Tanpaku-ku</w:t>
            </w:r>
            <w:proofErr w:type="spellEnd"/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468-0055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Nagayo</w:t>
            </w:r>
            <w:proofErr w:type="spellEnd"/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Japan</w:t>
            </w:r>
          </w:p>
          <w:p w:rsidR="007D483C" w:rsidRPr="001F5907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AB388D" w:rsidRPr="00350EB0" w:rsidRDefault="00AB388D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TBC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D483C" w:rsidRDefault="007D483C" w:rsidP="007A5FC3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Name and address of the EEC mandatory responsible (if different 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Name and address of the production unit (PPE production plant)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Commercial name and alphanumeric reference of model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 w:rsidP="0035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Hit-air All-in-one airbag system / Harness type 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LV</w:t>
            </w: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Pr="00350EB0" w:rsidRDefault="00AB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TBC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7D483C" w:rsidRDefault="007D483C" w:rsidP="00A51280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Range of sizes, including the size indication used (for gloves EN420, for garments EN340)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Japan: M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 xml:space="preserve"> – 2XL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EU, US: S – 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XL</w:t>
            </w:r>
          </w:p>
          <w:p w:rsidR="007D483C" w:rsidRDefault="007D483C" w:rsidP="000F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340: Chest girth 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height 1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7D483C" w:rsidRDefault="007D483C" w:rsidP="0023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Pr="00350EB0" w:rsidRDefault="00AB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TBC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Model description and drawings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 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LV</w:t>
            </w:r>
            <w:r w:rsidRPr="007D483C">
              <w:rPr>
                <w:rFonts w:ascii="Times New Roman" w:hAnsi="Times New Roman" w:cs="Times New Roman"/>
                <w:sz w:val="24"/>
                <w:szCs w:val="24"/>
              </w:rPr>
              <w:t>_Spec.pdf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Supplied by e-mail dated 10-06-2010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Pr="00350EB0" w:rsidRDefault="00AB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TBC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7D483C" w:rsidRDefault="007D483C" w:rsidP="007A5FC3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List of all fabrics and trims and their suppliers (</w:t>
            </w:r>
            <w:proofErr w:type="spellStart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spellEnd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 xml:space="preserve"> component list used for production)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partly available in product information sheet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To be supplied by Mugen Denko: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information on all materials and components used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7D483C" w:rsidRDefault="007D483C" w:rsidP="007A5FC3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The description of the risk against which the clothing is to  provide protection (listing of EN-Standards involved)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Pr="009F3421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Draft by Ed Schols</w:t>
            </w:r>
            <w:r w:rsidR="005E7ED5" w:rsidRPr="009F3421">
              <w:rPr>
                <w:rFonts w:ascii="Times New Roman" w:hAnsi="Times New Roman" w:cs="Times New Roman"/>
                <w:sz w:val="24"/>
                <w:szCs w:val="24"/>
              </w:rPr>
              <w:t xml:space="preserve"> – document </w:t>
            </w:r>
            <w:r w:rsidR="009F3421" w:rsidRPr="009F3421">
              <w:rPr>
                <w:rFonts w:ascii="Times New Roman" w:hAnsi="Times New Roman" w:cs="Times New Roman"/>
                <w:sz w:val="24"/>
                <w:szCs w:val="24"/>
              </w:rPr>
              <w:t xml:space="preserve">Mugen Denko </w:t>
            </w:r>
            <w:r w:rsidR="00350EB0">
              <w:rPr>
                <w:rFonts w:ascii="Times New Roman" w:hAnsi="Times New Roman" w:cs="Times New Roman"/>
                <w:sz w:val="24"/>
                <w:szCs w:val="24"/>
              </w:rPr>
              <w:t>MLV</w:t>
            </w:r>
            <w:r w:rsidR="009F3421" w:rsidRPr="009F3421">
              <w:rPr>
                <w:rFonts w:ascii="Times New Roman" w:hAnsi="Times New Roman" w:cs="Times New Roman"/>
                <w:sz w:val="24"/>
                <w:szCs w:val="24"/>
              </w:rPr>
              <w:t xml:space="preserve"> Dossiercontrole.doc – the grey paragraphs must be addressed</w:t>
            </w:r>
          </w:p>
          <w:p w:rsidR="007D483C" w:rsidRPr="009F3421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 w:rsidP="000F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To be supplied by Mugen Denko: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confirmation or amended document</w:t>
            </w:r>
          </w:p>
          <w:p w:rsidR="007D483C" w:rsidRDefault="007D483C" w:rsidP="000F6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Pr="00350EB0" w:rsidRDefault="00AB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TBC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7D483C" w:rsidRDefault="007D483C" w:rsidP="007A5FC3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All technical specifications: Fabric reports/certificates, Trim reports/certificates, Information on innocuousness (</w:t>
            </w:r>
            <w:proofErr w:type="spellStart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Öko</w:t>
            </w:r>
            <w:proofErr w:type="spellEnd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-Tex certificates) used to prove compliance with the EN-Standards involved. (For EN471: supply area calculation for desired classes)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Several reports present;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TUV Rheinland Quality will test opening time and force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Pr="00350EB0" w:rsidRDefault="007D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be supplied by Mugen Denko: </w:t>
            </w:r>
          </w:p>
          <w:p w:rsidR="00FF1B9E" w:rsidRDefault="00FF1B9E" w:rsidP="00FF1B9E">
            <w:pPr>
              <w:pStyle w:val="Lijstalinea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Reports on all </w:t>
            </w:r>
            <w:r w:rsidR="00AB388D">
              <w:rPr>
                <w:rFonts w:ascii="Times New Roman" w:hAnsi="Times New Roman" w:cs="Times New Roman"/>
                <w:sz w:val="24"/>
                <w:szCs w:val="24"/>
              </w:rPr>
              <w:t>fabrics and components</w:t>
            </w:r>
          </w:p>
          <w:p w:rsidR="00AB388D" w:rsidRPr="00FF1B9E" w:rsidRDefault="00AB388D" w:rsidP="00AB388D">
            <w:pPr>
              <w:pStyle w:val="Lijstalinea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reference list, linking the test reports to the fabrics and components</w:t>
            </w: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7D483C" w:rsidRDefault="007D483C" w:rsidP="007A5FC3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A description of the means for quality control and testing that will be used by the manufacturer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 w:rsidP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Information available yet;</w:t>
            </w:r>
          </w:p>
          <w:p w:rsidR="007D483C" w:rsidRDefault="007D483C" w:rsidP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To be supplied by Mugen Denko</w:t>
            </w:r>
            <w:r w:rsidR="00FF1B9E"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F1B9E">
              <w:rPr>
                <w:rFonts w:ascii="Times New Roman" w:hAnsi="Times New Roman" w:cs="Times New Roman"/>
                <w:sz w:val="24"/>
                <w:szCs w:val="24"/>
              </w:rPr>
              <w:t xml:space="preserve"> information on testing and quality control regarding this product</w:t>
            </w:r>
          </w:p>
          <w:p w:rsidR="00FF1B9E" w:rsidRDefault="00FF1B9E" w:rsidP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7D483C" w:rsidRDefault="007D483C" w:rsidP="007A5FC3">
            <w:pPr>
              <w:pStyle w:val="Tekstzonderopmaa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Labelling</w:t>
            </w:r>
            <w:proofErr w:type="spellEnd"/>
            <w:r w:rsidRPr="007A5FC3">
              <w:rPr>
                <w:rFonts w:ascii="Times New Roman" w:hAnsi="Times New Roman" w:cs="Times New Roman"/>
                <w:sz w:val="24"/>
                <w:szCs w:val="24"/>
              </w:rPr>
              <w:t xml:space="preserve"> : Care, composition and size labels. Label with pictograms of EN-standards involved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 w:rsidP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Information available yet;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To be supplied by Mugen Denko</w:t>
            </w:r>
            <w:r w:rsidR="00B45401"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45401">
              <w:rPr>
                <w:rFonts w:ascii="Times New Roman" w:hAnsi="Times New Roman" w:cs="Times New Roman"/>
                <w:sz w:val="24"/>
                <w:szCs w:val="24"/>
              </w:rPr>
              <w:t xml:space="preserve"> label</w:t>
            </w:r>
            <w:r w:rsidR="00FF1B9E">
              <w:rPr>
                <w:rFonts w:ascii="Times New Roman" w:hAnsi="Times New Roman" w:cs="Times New Roman"/>
                <w:sz w:val="24"/>
                <w:szCs w:val="24"/>
              </w:rPr>
              <w:t xml:space="preserve"> used in this product</w:t>
            </w: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  <w:tr w:rsidR="007D483C" w:rsidTr="00B067F2">
        <w:tc>
          <w:tcPr>
            <w:tcW w:w="534" w:type="dxa"/>
          </w:tcPr>
          <w:p w:rsidR="007D483C" w:rsidRDefault="007D483C" w:rsidP="007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C3">
              <w:rPr>
                <w:rFonts w:ascii="Times New Roman" w:hAnsi="Times New Roman" w:cs="Times New Roman"/>
                <w:sz w:val="24"/>
                <w:szCs w:val="24"/>
              </w:rPr>
              <w:t>Instructions for use</w:t>
            </w:r>
          </w:p>
        </w:tc>
        <w:tc>
          <w:tcPr>
            <w:tcW w:w="6521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Information available yet;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To be supplied by Mugen Denko</w:t>
            </w:r>
            <w:r w:rsidR="00B45401" w:rsidRPr="00350E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45401">
              <w:rPr>
                <w:rFonts w:ascii="Times New Roman" w:hAnsi="Times New Roman" w:cs="Times New Roman"/>
                <w:sz w:val="24"/>
                <w:szCs w:val="24"/>
              </w:rPr>
              <w:t xml:space="preserve"> User Instruction</w:t>
            </w:r>
            <w:r w:rsidR="00FF1B9E">
              <w:rPr>
                <w:rFonts w:ascii="Times New Roman" w:hAnsi="Times New Roman" w:cs="Times New Roman"/>
                <w:sz w:val="24"/>
                <w:szCs w:val="24"/>
              </w:rPr>
              <w:t xml:space="preserve"> for this product</w:t>
            </w:r>
            <w:r w:rsidR="004067E8">
              <w:rPr>
                <w:rFonts w:ascii="Times New Roman" w:hAnsi="Times New Roman" w:cs="Times New Roman"/>
                <w:sz w:val="24"/>
                <w:szCs w:val="24"/>
              </w:rPr>
              <w:t>; See also document User Instructions.docx</w:t>
            </w:r>
          </w:p>
          <w:p w:rsidR="004067E8" w:rsidRDefault="004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note that items h and j in that document do not apply to the product SV-2</w:t>
            </w:r>
          </w:p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83C" w:rsidRDefault="007D4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8D" w:rsidRDefault="00AB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TBS</w:t>
            </w:r>
          </w:p>
        </w:tc>
      </w:tr>
    </w:tbl>
    <w:p w:rsidR="00E37280" w:rsidRDefault="00E37280">
      <w:pPr>
        <w:rPr>
          <w:rFonts w:ascii="Times New Roman" w:hAnsi="Times New Roman" w:cs="Times New Roman"/>
          <w:sz w:val="24"/>
          <w:szCs w:val="24"/>
        </w:rPr>
      </w:pPr>
    </w:p>
    <w:p w:rsidR="00AB388D" w:rsidRDefault="00AB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Remark:</w:t>
      </w:r>
    </w:p>
    <w:p w:rsidR="00AB388D" w:rsidRDefault="00AB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TBC: To be Confirmed by Mugen Denko</w:t>
      </w:r>
    </w:p>
    <w:p w:rsidR="00AB388D" w:rsidRDefault="00AB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TBS: To be Supplied by Mugen Denko</w:t>
      </w:r>
    </w:p>
    <w:p w:rsidR="00AB388D" w:rsidRPr="00750AAE" w:rsidRDefault="00AB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OK: The documentation on this item is satisfactory</w:t>
      </w:r>
    </w:p>
    <w:sectPr w:rsidR="00AB388D" w:rsidRPr="00750AAE" w:rsidSect="007A5FC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8142B"/>
    <w:multiLevelType w:val="hybridMultilevel"/>
    <w:tmpl w:val="73723612"/>
    <w:lvl w:ilvl="0" w:tplc="A00C71C0">
      <w:start w:val="46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A5FC3"/>
    <w:rsid w:val="0001492F"/>
    <w:rsid w:val="00034F6C"/>
    <w:rsid w:val="0004265F"/>
    <w:rsid w:val="000430AD"/>
    <w:rsid w:val="00053205"/>
    <w:rsid w:val="00055BAE"/>
    <w:rsid w:val="00066441"/>
    <w:rsid w:val="000A09CE"/>
    <w:rsid w:val="000B06D8"/>
    <w:rsid w:val="000D3FC4"/>
    <w:rsid w:val="000F432F"/>
    <w:rsid w:val="000F6156"/>
    <w:rsid w:val="0011191C"/>
    <w:rsid w:val="00162ACE"/>
    <w:rsid w:val="00187DAA"/>
    <w:rsid w:val="00195B36"/>
    <w:rsid w:val="001A646C"/>
    <w:rsid w:val="001C1F70"/>
    <w:rsid w:val="001C30B6"/>
    <w:rsid w:val="001D5E23"/>
    <w:rsid w:val="001F20CE"/>
    <w:rsid w:val="001F5907"/>
    <w:rsid w:val="002137D1"/>
    <w:rsid w:val="00216BFE"/>
    <w:rsid w:val="00237DEC"/>
    <w:rsid w:val="00260195"/>
    <w:rsid w:val="002613BC"/>
    <w:rsid w:val="0027159F"/>
    <w:rsid w:val="002824AF"/>
    <w:rsid w:val="002D43C4"/>
    <w:rsid w:val="002E629D"/>
    <w:rsid w:val="0030194A"/>
    <w:rsid w:val="00302BFB"/>
    <w:rsid w:val="00305DEA"/>
    <w:rsid w:val="00330792"/>
    <w:rsid w:val="00347DF8"/>
    <w:rsid w:val="00350EB0"/>
    <w:rsid w:val="00385B8E"/>
    <w:rsid w:val="0039315D"/>
    <w:rsid w:val="003A42AD"/>
    <w:rsid w:val="003B13CD"/>
    <w:rsid w:val="003D7240"/>
    <w:rsid w:val="004067E8"/>
    <w:rsid w:val="004621C6"/>
    <w:rsid w:val="00484A80"/>
    <w:rsid w:val="00486171"/>
    <w:rsid w:val="00492C1F"/>
    <w:rsid w:val="00515F76"/>
    <w:rsid w:val="005208AA"/>
    <w:rsid w:val="0054013F"/>
    <w:rsid w:val="005E7ED5"/>
    <w:rsid w:val="00614DCC"/>
    <w:rsid w:val="006247CF"/>
    <w:rsid w:val="006537DA"/>
    <w:rsid w:val="006755D9"/>
    <w:rsid w:val="006A6971"/>
    <w:rsid w:val="006B5115"/>
    <w:rsid w:val="006B6651"/>
    <w:rsid w:val="006C2D8B"/>
    <w:rsid w:val="006C5CCF"/>
    <w:rsid w:val="0072027B"/>
    <w:rsid w:val="00735118"/>
    <w:rsid w:val="00746789"/>
    <w:rsid w:val="00750AAE"/>
    <w:rsid w:val="00753144"/>
    <w:rsid w:val="00774BCC"/>
    <w:rsid w:val="007A5FC3"/>
    <w:rsid w:val="007C5673"/>
    <w:rsid w:val="007D483C"/>
    <w:rsid w:val="007E4CB0"/>
    <w:rsid w:val="007F38DB"/>
    <w:rsid w:val="007F3CCF"/>
    <w:rsid w:val="008336DF"/>
    <w:rsid w:val="008631BE"/>
    <w:rsid w:val="008947E0"/>
    <w:rsid w:val="008E0E19"/>
    <w:rsid w:val="008F3ACA"/>
    <w:rsid w:val="00922C17"/>
    <w:rsid w:val="009240C7"/>
    <w:rsid w:val="0094045A"/>
    <w:rsid w:val="00976051"/>
    <w:rsid w:val="00993E2D"/>
    <w:rsid w:val="009A263F"/>
    <w:rsid w:val="009A673A"/>
    <w:rsid w:val="009F3421"/>
    <w:rsid w:val="009F7C30"/>
    <w:rsid w:val="00A14A51"/>
    <w:rsid w:val="00A2659A"/>
    <w:rsid w:val="00A31BDB"/>
    <w:rsid w:val="00A51280"/>
    <w:rsid w:val="00A57C40"/>
    <w:rsid w:val="00A9187A"/>
    <w:rsid w:val="00A91AA2"/>
    <w:rsid w:val="00AB388D"/>
    <w:rsid w:val="00B067F2"/>
    <w:rsid w:val="00B327FD"/>
    <w:rsid w:val="00B33B3C"/>
    <w:rsid w:val="00B45401"/>
    <w:rsid w:val="00B52C84"/>
    <w:rsid w:val="00BA1FAA"/>
    <w:rsid w:val="00BB529F"/>
    <w:rsid w:val="00BC3C7D"/>
    <w:rsid w:val="00BE2BC5"/>
    <w:rsid w:val="00C011D3"/>
    <w:rsid w:val="00C25B0B"/>
    <w:rsid w:val="00C32784"/>
    <w:rsid w:val="00C7292D"/>
    <w:rsid w:val="00CC41F2"/>
    <w:rsid w:val="00D15069"/>
    <w:rsid w:val="00D56A68"/>
    <w:rsid w:val="00D63106"/>
    <w:rsid w:val="00DB7EC3"/>
    <w:rsid w:val="00DD4595"/>
    <w:rsid w:val="00E37280"/>
    <w:rsid w:val="00E402DA"/>
    <w:rsid w:val="00EA01C8"/>
    <w:rsid w:val="00EA6F47"/>
    <w:rsid w:val="00ED0A73"/>
    <w:rsid w:val="00EE1DB3"/>
    <w:rsid w:val="00F21B41"/>
    <w:rsid w:val="00F5229C"/>
    <w:rsid w:val="00F7285D"/>
    <w:rsid w:val="00F965C0"/>
    <w:rsid w:val="00FE41C0"/>
    <w:rsid w:val="00FF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7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A5F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A5FC3"/>
    <w:rPr>
      <w:rFonts w:ascii="Consolas" w:hAnsi="Consolas"/>
      <w:sz w:val="21"/>
      <w:szCs w:val="21"/>
    </w:rPr>
  </w:style>
  <w:style w:type="table" w:styleId="Tabelraster">
    <w:name w:val="Table Grid"/>
    <w:basedOn w:val="Standaardtabel"/>
    <w:uiPriority w:val="59"/>
    <w:rsid w:val="007A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F1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Schols</dc:creator>
  <cp:keywords/>
  <dc:description/>
  <cp:lastModifiedBy>Ed Schols</cp:lastModifiedBy>
  <cp:revision>3</cp:revision>
  <cp:lastPrinted>2010-06-14T09:57:00Z</cp:lastPrinted>
  <dcterms:created xsi:type="dcterms:W3CDTF">2010-06-14T11:17:00Z</dcterms:created>
  <dcterms:modified xsi:type="dcterms:W3CDTF">2010-06-14T11:18:00Z</dcterms:modified>
</cp:coreProperties>
</file>