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F6D76" w14:textId="77777777" w:rsidR="007A5FC3" w:rsidRPr="00A51280" w:rsidRDefault="00A51280" w:rsidP="007A5FC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51280">
        <w:rPr>
          <w:rFonts w:ascii="Times New Roman" w:hAnsi="Times New Roman" w:cs="Times New Roman"/>
          <w:b/>
          <w:sz w:val="28"/>
          <w:szCs w:val="28"/>
        </w:rPr>
        <w:t xml:space="preserve">Technical File PPE; </w:t>
      </w:r>
      <w:r w:rsidR="007A5FC3" w:rsidRPr="00A51280">
        <w:rPr>
          <w:rFonts w:ascii="Times New Roman" w:hAnsi="Times New Roman" w:cs="Times New Roman"/>
          <w:b/>
          <w:sz w:val="28"/>
          <w:szCs w:val="28"/>
        </w:rPr>
        <w:t xml:space="preserve">Product: </w:t>
      </w:r>
      <w:r w:rsidR="000B06D8">
        <w:rPr>
          <w:rFonts w:ascii="Times New Roman" w:hAnsi="Times New Roman" w:cs="Times New Roman"/>
          <w:b/>
          <w:sz w:val="28"/>
          <w:szCs w:val="28"/>
        </w:rPr>
        <w:t xml:space="preserve">Hit-air vest </w:t>
      </w:r>
      <w:r w:rsidR="001D7B56">
        <w:rPr>
          <w:rFonts w:ascii="Times New Roman" w:hAnsi="Times New Roman" w:cs="Times New Roman" w:hint="eastAsia"/>
          <w:b/>
          <w:sz w:val="28"/>
          <w:szCs w:val="28"/>
          <w:lang w:eastAsia="ja-JP"/>
        </w:rPr>
        <w:t>H</w:t>
      </w:r>
      <w:r w:rsidR="000B06D8">
        <w:rPr>
          <w:rFonts w:ascii="Times New Roman" w:hAnsi="Times New Roman" w:cs="Times New Roman"/>
          <w:b/>
          <w:sz w:val="28"/>
          <w:szCs w:val="28"/>
        </w:rPr>
        <w:t>; Mugen Denko</w:t>
      </w:r>
    </w:p>
    <w:p w14:paraId="60A72C58" w14:textId="77777777" w:rsidR="007A5FC3" w:rsidRDefault="007A5FC3" w:rsidP="007A5FC3">
      <w:pPr>
        <w:pStyle w:val="a3"/>
      </w:pPr>
    </w:p>
    <w:tbl>
      <w:tblPr>
        <w:tblStyle w:val="a5"/>
        <w:tblW w:w="10881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6521"/>
        <w:gridCol w:w="850"/>
      </w:tblGrid>
      <w:tr w:rsidR="007D483C" w:rsidRPr="007A5FC3" w14:paraId="2239E987" w14:textId="77777777" w:rsidTr="00B067F2">
        <w:tc>
          <w:tcPr>
            <w:tcW w:w="534" w:type="dxa"/>
          </w:tcPr>
          <w:p w14:paraId="085D1C24" w14:textId="77777777" w:rsidR="007D483C" w:rsidRPr="007A5FC3" w:rsidRDefault="007D483C" w:rsidP="007A5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FC3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</w:p>
        </w:tc>
        <w:tc>
          <w:tcPr>
            <w:tcW w:w="2976" w:type="dxa"/>
          </w:tcPr>
          <w:p w14:paraId="770D4154" w14:textId="77777777" w:rsidR="007D483C" w:rsidRPr="007A5FC3" w:rsidRDefault="007D4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FC3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6521" w:type="dxa"/>
          </w:tcPr>
          <w:p w14:paraId="529032D1" w14:textId="77777777" w:rsidR="007D483C" w:rsidRPr="007A5FC3" w:rsidRDefault="007D4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FC3">
              <w:rPr>
                <w:rFonts w:ascii="Times New Roman" w:hAnsi="Times New Roman" w:cs="Times New Roman"/>
                <w:b/>
                <w:sz w:val="24"/>
                <w:szCs w:val="24"/>
              </w:rPr>
              <w:t>Information</w:t>
            </w:r>
          </w:p>
        </w:tc>
        <w:tc>
          <w:tcPr>
            <w:tcW w:w="850" w:type="dxa"/>
          </w:tcPr>
          <w:p w14:paraId="00FA6D26" w14:textId="77777777" w:rsidR="007D483C" w:rsidRPr="007A5FC3" w:rsidRDefault="007D4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Satus</w:t>
            </w:r>
            <w:proofErr w:type="spellEnd"/>
          </w:p>
        </w:tc>
      </w:tr>
      <w:tr w:rsidR="007D483C" w:rsidRPr="001F5907" w14:paraId="47FF002E" w14:textId="77777777" w:rsidTr="00B067F2">
        <w:tc>
          <w:tcPr>
            <w:tcW w:w="534" w:type="dxa"/>
          </w:tcPr>
          <w:p w14:paraId="22C0A5A8" w14:textId="77777777" w:rsidR="007D483C" w:rsidRDefault="007D483C" w:rsidP="007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539FD331" w14:textId="77777777"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C3">
              <w:rPr>
                <w:rFonts w:ascii="Times New Roman" w:hAnsi="Times New Roman" w:cs="Times New Roman"/>
                <w:sz w:val="24"/>
                <w:szCs w:val="24"/>
              </w:rPr>
              <w:t>Name and address of the manufacturer</w:t>
            </w:r>
          </w:p>
        </w:tc>
        <w:tc>
          <w:tcPr>
            <w:tcW w:w="6521" w:type="dxa"/>
          </w:tcPr>
          <w:p w14:paraId="3575E6FD" w14:textId="77777777" w:rsidR="007D483C" w:rsidRDefault="007D483C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14:paraId="072B5486" w14:textId="77777777" w:rsidR="007D483C" w:rsidRPr="001F5907" w:rsidRDefault="007D483C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1F5907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Mugen Denko Co., Ltd.</w:t>
            </w:r>
          </w:p>
          <w:p w14:paraId="24565FA4" w14:textId="77777777" w:rsidR="007D483C" w:rsidRPr="001F5907" w:rsidRDefault="007D483C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1F5907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1-1012 Ikeba Tanpaku-ku</w:t>
            </w:r>
          </w:p>
          <w:p w14:paraId="209FCA95" w14:textId="77777777" w:rsidR="007D483C" w:rsidRDefault="007D483C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468-0055 Nagayo</w:t>
            </w:r>
          </w:p>
          <w:p w14:paraId="2D2B6BDB" w14:textId="77777777" w:rsidR="007D483C" w:rsidRDefault="007D483C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Japan</w:t>
            </w:r>
          </w:p>
          <w:p w14:paraId="75D56D19" w14:textId="77777777" w:rsidR="007D483C" w:rsidRPr="001F5907" w:rsidRDefault="007D483C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</w:tcPr>
          <w:p w14:paraId="17C74F4C" w14:textId="77777777" w:rsidR="007D483C" w:rsidRDefault="007D483C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14:paraId="5439C9C9" w14:textId="77777777" w:rsidR="00AB388D" w:rsidRPr="00350EB0" w:rsidRDefault="00AB388D">
            <w:pPr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350EB0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TBC</w:t>
            </w:r>
          </w:p>
        </w:tc>
      </w:tr>
      <w:tr w:rsidR="007D483C" w14:paraId="7CCBD784" w14:textId="77777777" w:rsidTr="00B067F2">
        <w:tc>
          <w:tcPr>
            <w:tcW w:w="534" w:type="dxa"/>
          </w:tcPr>
          <w:p w14:paraId="1CB6CE96" w14:textId="77777777" w:rsidR="007D483C" w:rsidRDefault="007D483C" w:rsidP="007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14:paraId="2C201D38" w14:textId="77777777" w:rsidR="007D483C" w:rsidRDefault="007D483C" w:rsidP="007A5F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5FC3">
              <w:rPr>
                <w:rFonts w:ascii="Times New Roman" w:hAnsi="Times New Roman" w:cs="Times New Roman"/>
                <w:sz w:val="24"/>
                <w:szCs w:val="24"/>
              </w:rPr>
              <w:t>Name and address of the EEC mandatory responsible (if different  from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FC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6521" w:type="dxa"/>
          </w:tcPr>
          <w:p w14:paraId="670DC72E" w14:textId="77777777"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9F27C0" w14:textId="77777777"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4A3C6" w14:textId="625A446E" w:rsidR="00AB388D" w:rsidRDefault="00AB3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DF0538"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BC</w:t>
            </w:r>
          </w:p>
        </w:tc>
      </w:tr>
      <w:tr w:rsidR="007D483C" w14:paraId="1E0255FF" w14:textId="77777777" w:rsidTr="00B067F2">
        <w:tc>
          <w:tcPr>
            <w:tcW w:w="534" w:type="dxa"/>
          </w:tcPr>
          <w:p w14:paraId="3317D512" w14:textId="77777777" w:rsidR="007D483C" w:rsidRDefault="007D483C" w:rsidP="007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14:paraId="3455DF98" w14:textId="77777777"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C3">
              <w:rPr>
                <w:rFonts w:ascii="Times New Roman" w:hAnsi="Times New Roman" w:cs="Times New Roman"/>
                <w:sz w:val="24"/>
                <w:szCs w:val="24"/>
              </w:rPr>
              <w:t>Name and address of the production unit (PPE production plant)</w:t>
            </w:r>
          </w:p>
        </w:tc>
        <w:tc>
          <w:tcPr>
            <w:tcW w:w="6521" w:type="dxa"/>
          </w:tcPr>
          <w:p w14:paraId="5D6F8BB4" w14:textId="77777777"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B4F6F28" w14:textId="77777777"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8012F" w14:textId="77777777" w:rsidR="00AB388D" w:rsidRDefault="00AB3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TBS</w:t>
            </w:r>
          </w:p>
        </w:tc>
      </w:tr>
      <w:tr w:rsidR="007D483C" w14:paraId="74263CE1" w14:textId="77777777" w:rsidTr="00B067F2">
        <w:tc>
          <w:tcPr>
            <w:tcW w:w="534" w:type="dxa"/>
          </w:tcPr>
          <w:p w14:paraId="5AA9DD05" w14:textId="77777777" w:rsidR="007D483C" w:rsidRDefault="007D483C" w:rsidP="007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14:paraId="4190EA4C" w14:textId="77777777"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C3">
              <w:rPr>
                <w:rFonts w:ascii="Times New Roman" w:hAnsi="Times New Roman" w:cs="Times New Roman"/>
                <w:sz w:val="24"/>
                <w:szCs w:val="24"/>
              </w:rPr>
              <w:t>Commercial name and alphanumeric reference of model</w:t>
            </w:r>
          </w:p>
        </w:tc>
        <w:tc>
          <w:tcPr>
            <w:tcW w:w="6521" w:type="dxa"/>
          </w:tcPr>
          <w:p w14:paraId="6F794B82" w14:textId="77777777"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2BBA1" w14:textId="69D52003" w:rsidR="007D483C" w:rsidRDefault="007D483C" w:rsidP="00DF0538">
            <w:pPr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Hit-air All-in-one airbag system / Harness type </w:t>
            </w:r>
            <w:r w:rsidR="00DF0538"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H</w:t>
            </w:r>
          </w:p>
        </w:tc>
        <w:tc>
          <w:tcPr>
            <w:tcW w:w="850" w:type="dxa"/>
          </w:tcPr>
          <w:p w14:paraId="4FF4DDA3" w14:textId="77777777"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7A15C" w14:textId="77777777" w:rsidR="00AB388D" w:rsidRPr="00350EB0" w:rsidRDefault="00AB3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EB0">
              <w:rPr>
                <w:rFonts w:ascii="Times New Roman" w:hAnsi="Times New Roman" w:cs="Times New Roman"/>
                <w:b/>
                <w:sz w:val="24"/>
                <w:szCs w:val="24"/>
              </w:rPr>
              <w:t>TBC</w:t>
            </w:r>
          </w:p>
        </w:tc>
      </w:tr>
      <w:tr w:rsidR="007D483C" w14:paraId="43954EDC" w14:textId="77777777" w:rsidTr="00B067F2">
        <w:tc>
          <w:tcPr>
            <w:tcW w:w="534" w:type="dxa"/>
          </w:tcPr>
          <w:p w14:paraId="79FA8AAE" w14:textId="77777777" w:rsidR="007D483C" w:rsidRDefault="007D483C" w:rsidP="007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14:paraId="1BA73AA9" w14:textId="77777777" w:rsidR="007D483C" w:rsidRDefault="007D483C" w:rsidP="00A512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5FC3">
              <w:rPr>
                <w:rFonts w:ascii="Times New Roman" w:hAnsi="Times New Roman" w:cs="Times New Roman"/>
                <w:sz w:val="24"/>
                <w:szCs w:val="24"/>
              </w:rPr>
              <w:t>Range of sizes, including the size indication used (for gloves EN420, for garments EN340)</w:t>
            </w:r>
          </w:p>
        </w:tc>
        <w:tc>
          <w:tcPr>
            <w:tcW w:w="6521" w:type="dxa"/>
          </w:tcPr>
          <w:p w14:paraId="79822C33" w14:textId="77777777"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69352" w14:textId="3BAD3C54"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Japan: M</w:t>
            </w:r>
            <w:r w:rsidR="00350EB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F0538"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6</w:t>
            </w:r>
            <w:r w:rsidR="00350EB0">
              <w:rPr>
                <w:rFonts w:ascii="Times New Roman" w:hAnsi="Times New Roman" w:cs="Times New Roman"/>
                <w:sz w:val="24"/>
                <w:szCs w:val="24"/>
              </w:rPr>
              <w:t>XL</w:t>
            </w:r>
          </w:p>
          <w:p w14:paraId="55AE6EC1" w14:textId="7FF0383B"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EU, US: S – </w:t>
            </w:r>
            <w:r w:rsidR="00DF0538"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5</w:t>
            </w:r>
            <w:r w:rsidR="00350EB0">
              <w:rPr>
                <w:rFonts w:ascii="Times New Roman" w:hAnsi="Times New Roman" w:cs="Times New Roman"/>
                <w:sz w:val="24"/>
                <w:szCs w:val="24"/>
              </w:rPr>
              <w:t>XL</w:t>
            </w:r>
          </w:p>
          <w:p w14:paraId="1FDBC446" w14:textId="7E565695" w:rsidR="007D483C" w:rsidRDefault="007D483C" w:rsidP="000F6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 340: Chest girth </w:t>
            </w:r>
            <w:r w:rsidR="00350EB0">
              <w:rPr>
                <w:rFonts w:ascii="Times New Roman" w:hAnsi="Times New Roman" w:cs="Times New Roman"/>
                <w:sz w:val="24"/>
                <w:szCs w:val="24"/>
              </w:rPr>
              <w:t xml:space="preserve">86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50E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0538"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4</w:t>
            </w:r>
            <w:r w:rsidR="00350E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height 1</w:t>
            </w:r>
            <w:r w:rsidR="00350EB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DF0538"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9</w:t>
            </w:r>
            <w:r w:rsidR="00350E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D0562F5" w14:textId="77777777" w:rsidR="007D483C" w:rsidRDefault="007D483C" w:rsidP="00237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B22D50" w14:textId="77777777"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14DDF" w14:textId="77777777" w:rsidR="00AB388D" w:rsidRPr="00350EB0" w:rsidRDefault="00AB3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EB0">
              <w:rPr>
                <w:rFonts w:ascii="Times New Roman" w:hAnsi="Times New Roman" w:cs="Times New Roman"/>
                <w:b/>
                <w:sz w:val="24"/>
                <w:szCs w:val="24"/>
              </w:rPr>
              <w:t>TBC</w:t>
            </w:r>
          </w:p>
        </w:tc>
      </w:tr>
      <w:tr w:rsidR="007D483C" w14:paraId="5C405EA2" w14:textId="77777777" w:rsidTr="00B067F2">
        <w:tc>
          <w:tcPr>
            <w:tcW w:w="534" w:type="dxa"/>
          </w:tcPr>
          <w:p w14:paraId="51FF2882" w14:textId="77777777" w:rsidR="007D483C" w:rsidRDefault="007D483C" w:rsidP="007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14:paraId="44C1F438" w14:textId="77777777"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C3">
              <w:rPr>
                <w:rFonts w:ascii="Times New Roman" w:hAnsi="Times New Roman" w:cs="Times New Roman"/>
                <w:sz w:val="24"/>
                <w:szCs w:val="24"/>
              </w:rPr>
              <w:t>Model description and drawings</w:t>
            </w:r>
          </w:p>
        </w:tc>
        <w:tc>
          <w:tcPr>
            <w:tcW w:w="6521" w:type="dxa"/>
          </w:tcPr>
          <w:p w14:paraId="5FC2DEE2" w14:textId="77777777"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BA397" w14:textId="4D8A7D71" w:rsidR="007D483C" w:rsidRDefault="007D483C" w:rsidP="00DF0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Document </w:t>
            </w:r>
            <w:r w:rsidR="00DF0538"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H-Model</w:t>
            </w:r>
            <w:r w:rsidRPr="007D483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DF0538"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CE-</w:t>
            </w:r>
            <w:r w:rsidRPr="007D483C">
              <w:rPr>
                <w:rFonts w:ascii="Times New Roman" w:hAnsi="Times New Roman" w:cs="Times New Roman"/>
                <w:sz w:val="24"/>
                <w:szCs w:val="24"/>
              </w:rPr>
              <w:t>Spec.pdf</w:t>
            </w:r>
          </w:p>
        </w:tc>
        <w:tc>
          <w:tcPr>
            <w:tcW w:w="850" w:type="dxa"/>
          </w:tcPr>
          <w:p w14:paraId="054F959A" w14:textId="77777777"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ADBD5" w14:textId="77777777" w:rsidR="00AB388D" w:rsidRPr="00350EB0" w:rsidRDefault="00AB3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EB0">
              <w:rPr>
                <w:rFonts w:ascii="Times New Roman" w:hAnsi="Times New Roman" w:cs="Times New Roman"/>
                <w:b/>
                <w:sz w:val="24"/>
                <w:szCs w:val="24"/>
              </w:rPr>
              <w:t>TBC</w:t>
            </w:r>
          </w:p>
        </w:tc>
      </w:tr>
      <w:tr w:rsidR="007D483C" w14:paraId="151851A9" w14:textId="77777777" w:rsidTr="00B067F2">
        <w:tc>
          <w:tcPr>
            <w:tcW w:w="534" w:type="dxa"/>
          </w:tcPr>
          <w:p w14:paraId="2C7B480A" w14:textId="77777777" w:rsidR="007D483C" w:rsidRDefault="007D483C" w:rsidP="007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14:paraId="108783A6" w14:textId="77777777" w:rsidR="007D483C" w:rsidRDefault="007D483C" w:rsidP="007A5F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5FC3">
              <w:rPr>
                <w:rFonts w:ascii="Times New Roman" w:hAnsi="Times New Roman" w:cs="Times New Roman"/>
                <w:sz w:val="24"/>
                <w:szCs w:val="24"/>
              </w:rPr>
              <w:t>List of all fabrics and trims and their suppliers (</w:t>
            </w:r>
            <w:proofErr w:type="spellStart"/>
            <w:r w:rsidRPr="007A5FC3">
              <w:rPr>
                <w:rFonts w:ascii="Times New Roman" w:hAnsi="Times New Roman" w:cs="Times New Roman"/>
                <w:sz w:val="24"/>
                <w:szCs w:val="24"/>
              </w:rPr>
              <w:t>e.g</w:t>
            </w:r>
            <w:proofErr w:type="spellEnd"/>
            <w:r w:rsidRPr="007A5FC3">
              <w:rPr>
                <w:rFonts w:ascii="Times New Roman" w:hAnsi="Times New Roman" w:cs="Times New Roman"/>
                <w:sz w:val="24"/>
                <w:szCs w:val="24"/>
              </w:rPr>
              <w:t xml:space="preserve"> component list used for production)</w:t>
            </w:r>
          </w:p>
        </w:tc>
        <w:tc>
          <w:tcPr>
            <w:tcW w:w="6521" w:type="dxa"/>
          </w:tcPr>
          <w:p w14:paraId="39D22CE1" w14:textId="77777777"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088B5" w14:textId="77777777"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Only partly available in product information sheet</w:t>
            </w:r>
          </w:p>
          <w:p w14:paraId="485960D8" w14:textId="77777777"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51730" w14:textId="77777777"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B0">
              <w:rPr>
                <w:rFonts w:ascii="Times New Roman" w:hAnsi="Times New Roman" w:cs="Times New Roman"/>
                <w:b/>
                <w:sz w:val="24"/>
                <w:szCs w:val="24"/>
              </w:rPr>
              <w:t>To be supplied by Mugen Denko: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information on all materials and components used</w:t>
            </w:r>
          </w:p>
          <w:p w14:paraId="1AB74250" w14:textId="77777777"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77C18C" w14:textId="77777777"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8BA1B" w14:textId="77777777" w:rsidR="00AB388D" w:rsidRDefault="00AB3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TBS</w:t>
            </w:r>
          </w:p>
        </w:tc>
      </w:tr>
      <w:tr w:rsidR="007D483C" w14:paraId="4F1DA9CF" w14:textId="77777777" w:rsidTr="00B067F2">
        <w:tc>
          <w:tcPr>
            <w:tcW w:w="534" w:type="dxa"/>
          </w:tcPr>
          <w:p w14:paraId="61018E8B" w14:textId="77777777" w:rsidR="007D483C" w:rsidRDefault="007D483C" w:rsidP="007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14:paraId="13C655A6" w14:textId="77777777" w:rsidR="007D483C" w:rsidRDefault="007D483C" w:rsidP="007A5F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5FC3">
              <w:rPr>
                <w:rFonts w:ascii="Times New Roman" w:hAnsi="Times New Roman" w:cs="Times New Roman"/>
                <w:sz w:val="24"/>
                <w:szCs w:val="24"/>
              </w:rPr>
              <w:t>The description of the risk against which the clothing is to  provide protection (listing of EN-Standards involved)</w:t>
            </w:r>
          </w:p>
        </w:tc>
        <w:tc>
          <w:tcPr>
            <w:tcW w:w="6521" w:type="dxa"/>
          </w:tcPr>
          <w:p w14:paraId="3AD06B0A" w14:textId="77777777"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73F23" w14:textId="77777777" w:rsidR="007D483C" w:rsidRPr="009F3421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Draft by Ed Schols</w:t>
            </w:r>
            <w:r w:rsidR="005E7ED5" w:rsidRPr="009F3421">
              <w:rPr>
                <w:rFonts w:ascii="Times New Roman" w:hAnsi="Times New Roman" w:cs="Times New Roman"/>
                <w:sz w:val="24"/>
                <w:szCs w:val="24"/>
              </w:rPr>
              <w:t xml:space="preserve"> – document </w:t>
            </w:r>
            <w:r w:rsidR="009F3421" w:rsidRPr="009F3421">
              <w:rPr>
                <w:rFonts w:ascii="Times New Roman" w:hAnsi="Times New Roman" w:cs="Times New Roman"/>
                <w:sz w:val="24"/>
                <w:szCs w:val="24"/>
              </w:rPr>
              <w:t xml:space="preserve">Mugen Denko </w:t>
            </w:r>
            <w:r w:rsidR="00350EB0">
              <w:rPr>
                <w:rFonts w:ascii="Times New Roman" w:hAnsi="Times New Roman" w:cs="Times New Roman"/>
                <w:sz w:val="24"/>
                <w:szCs w:val="24"/>
              </w:rPr>
              <w:t>MLV</w:t>
            </w:r>
            <w:r w:rsidR="009F3421" w:rsidRPr="009F3421">
              <w:rPr>
                <w:rFonts w:ascii="Times New Roman" w:hAnsi="Times New Roman" w:cs="Times New Roman"/>
                <w:sz w:val="24"/>
                <w:szCs w:val="24"/>
              </w:rPr>
              <w:t xml:space="preserve"> Dossiercontrole.doc – the grey paragraphs must be addressed</w:t>
            </w:r>
          </w:p>
          <w:p w14:paraId="732E201E" w14:textId="77777777" w:rsidR="007D483C" w:rsidRPr="009F3421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30925" w14:textId="77777777" w:rsidR="007D483C" w:rsidRDefault="007D483C" w:rsidP="000F6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B0">
              <w:rPr>
                <w:rFonts w:ascii="Times New Roman" w:hAnsi="Times New Roman" w:cs="Times New Roman"/>
                <w:b/>
                <w:sz w:val="24"/>
                <w:szCs w:val="24"/>
              </w:rPr>
              <w:t>To be supplied by Mugen Denko: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confirmation or amended document</w:t>
            </w:r>
          </w:p>
          <w:p w14:paraId="62D2C002" w14:textId="77777777" w:rsidR="007D483C" w:rsidRDefault="007D483C" w:rsidP="000F6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A1CF853" w14:textId="77777777"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F5BB2" w14:textId="77777777" w:rsidR="00AB388D" w:rsidRPr="00350EB0" w:rsidRDefault="00AB3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EB0">
              <w:rPr>
                <w:rFonts w:ascii="Times New Roman" w:hAnsi="Times New Roman" w:cs="Times New Roman"/>
                <w:b/>
                <w:sz w:val="24"/>
                <w:szCs w:val="24"/>
              </w:rPr>
              <w:t>TBC</w:t>
            </w:r>
          </w:p>
        </w:tc>
      </w:tr>
      <w:tr w:rsidR="007D483C" w14:paraId="519E2EB3" w14:textId="77777777" w:rsidTr="00B067F2">
        <w:tc>
          <w:tcPr>
            <w:tcW w:w="534" w:type="dxa"/>
          </w:tcPr>
          <w:p w14:paraId="4008447D" w14:textId="77777777" w:rsidR="007D483C" w:rsidRDefault="007D483C" w:rsidP="007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14:paraId="18384488" w14:textId="77777777" w:rsidR="007D483C" w:rsidRDefault="007D483C" w:rsidP="007A5F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5FC3">
              <w:rPr>
                <w:rFonts w:ascii="Times New Roman" w:hAnsi="Times New Roman" w:cs="Times New Roman"/>
                <w:sz w:val="24"/>
                <w:szCs w:val="24"/>
              </w:rPr>
              <w:t>All technical specifications: Fabric reports/certificates, Trim reports/certificates, Information on innocuousness (</w:t>
            </w:r>
            <w:proofErr w:type="spellStart"/>
            <w:r w:rsidRPr="007A5FC3">
              <w:rPr>
                <w:rFonts w:ascii="Times New Roman" w:hAnsi="Times New Roman" w:cs="Times New Roman"/>
                <w:sz w:val="24"/>
                <w:szCs w:val="24"/>
              </w:rPr>
              <w:t>Öko</w:t>
            </w:r>
            <w:proofErr w:type="spellEnd"/>
            <w:r w:rsidRPr="007A5FC3">
              <w:rPr>
                <w:rFonts w:ascii="Times New Roman" w:hAnsi="Times New Roman" w:cs="Times New Roman"/>
                <w:sz w:val="24"/>
                <w:szCs w:val="24"/>
              </w:rPr>
              <w:t>-Tex certificates) used to prove compliance with the EN-Standards involved. (For EN471: supply area calculation for desired classes)</w:t>
            </w:r>
          </w:p>
        </w:tc>
        <w:tc>
          <w:tcPr>
            <w:tcW w:w="6521" w:type="dxa"/>
          </w:tcPr>
          <w:p w14:paraId="41A9D612" w14:textId="77777777"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64103" w14:textId="77777777"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Several reports present;</w:t>
            </w:r>
          </w:p>
          <w:p w14:paraId="5878ED13" w14:textId="77777777"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TUV Rheinland Quality will test opening time and force</w:t>
            </w:r>
          </w:p>
          <w:p w14:paraId="322BDBB4" w14:textId="77777777"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84E26" w14:textId="77777777" w:rsidR="007D483C" w:rsidRPr="00350EB0" w:rsidRDefault="007D4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E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 be supplied by Mugen Denko: </w:t>
            </w:r>
          </w:p>
          <w:p w14:paraId="08FAE5C5" w14:textId="77777777" w:rsidR="00FF1B9E" w:rsidRDefault="00FF1B9E" w:rsidP="00FF1B9E">
            <w:pPr>
              <w:pStyle w:val="a6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Reports on all </w:t>
            </w:r>
            <w:r w:rsidR="00AB388D">
              <w:rPr>
                <w:rFonts w:ascii="Times New Roman" w:hAnsi="Times New Roman" w:cs="Times New Roman"/>
                <w:sz w:val="24"/>
                <w:szCs w:val="24"/>
              </w:rPr>
              <w:t>fabrics and components</w:t>
            </w:r>
          </w:p>
          <w:p w14:paraId="1C4D6181" w14:textId="77777777" w:rsidR="00AB388D" w:rsidRPr="00FF1B9E" w:rsidRDefault="00AB388D" w:rsidP="00AB388D">
            <w:pPr>
              <w:pStyle w:val="a6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reference list, linking the test reports to the fabrics and components</w:t>
            </w:r>
          </w:p>
        </w:tc>
        <w:tc>
          <w:tcPr>
            <w:tcW w:w="850" w:type="dxa"/>
          </w:tcPr>
          <w:p w14:paraId="5FA24869" w14:textId="77777777"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0C6F9" w14:textId="41D2DF3A" w:rsidR="00AB388D" w:rsidRDefault="00AB388D" w:rsidP="00DF0538">
            <w:pPr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</w:t>
            </w:r>
            <w:r w:rsidR="00DF0538"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C</w:t>
            </w:r>
          </w:p>
        </w:tc>
      </w:tr>
      <w:tr w:rsidR="007D483C" w14:paraId="7C057422" w14:textId="77777777" w:rsidTr="00B067F2">
        <w:tc>
          <w:tcPr>
            <w:tcW w:w="534" w:type="dxa"/>
          </w:tcPr>
          <w:p w14:paraId="3C72669D" w14:textId="77777777" w:rsidR="007D483C" w:rsidRDefault="007D483C" w:rsidP="007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14:paraId="0BD769DC" w14:textId="77777777" w:rsidR="007D483C" w:rsidRDefault="007D483C" w:rsidP="007A5F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5FC3">
              <w:rPr>
                <w:rFonts w:ascii="Times New Roman" w:hAnsi="Times New Roman" w:cs="Times New Roman"/>
                <w:sz w:val="24"/>
                <w:szCs w:val="24"/>
              </w:rPr>
              <w:t>A description of the means for quality control and testing that will be used by the manufacturer</w:t>
            </w:r>
          </w:p>
        </w:tc>
        <w:tc>
          <w:tcPr>
            <w:tcW w:w="6521" w:type="dxa"/>
          </w:tcPr>
          <w:p w14:paraId="6204C1B6" w14:textId="77777777"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84412" w14:textId="77777777" w:rsidR="007D483C" w:rsidRDefault="007D483C" w:rsidP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Information available yet;</w:t>
            </w:r>
          </w:p>
          <w:p w14:paraId="65A86863" w14:textId="77777777" w:rsidR="007D483C" w:rsidRDefault="007D483C" w:rsidP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B0">
              <w:rPr>
                <w:rFonts w:ascii="Times New Roman" w:hAnsi="Times New Roman" w:cs="Times New Roman"/>
                <w:b/>
                <w:sz w:val="24"/>
                <w:szCs w:val="24"/>
              </w:rPr>
              <w:t>To be supplied by Mugen Denko</w:t>
            </w:r>
            <w:r w:rsidR="00FF1B9E" w:rsidRPr="00350EB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F1B9E">
              <w:rPr>
                <w:rFonts w:ascii="Times New Roman" w:hAnsi="Times New Roman" w:cs="Times New Roman"/>
                <w:sz w:val="24"/>
                <w:szCs w:val="24"/>
              </w:rPr>
              <w:t xml:space="preserve"> information on testing and quality control regarding this product</w:t>
            </w:r>
          </w:p>
          <w:p w14:paraId="08B995EE" w14:textId="77777777" w:rsidR="00FF1B9E" w:rsidRDefault="00FF1B9E" w:rsidP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B97785" w14:textId="77777777"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AFBAA" w14:textId="77777777" w:rsidR="00AB388D" w:rsidRDefault="00AB3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TBS</w:t>
            </w:r>
          </w:p>
        </w:tc>
      </w:tr>
      <w:tr w:rsidR="007D483C" w14:paraId="559C2C9E" w14:textId="77777777" w:rsidTr="00B067F2">
        <w:tc>
          <w:tcPr>
            <w:tcW w:w="534" w:type="dxa"/>
          </w:tcPr>
          <w:p w14:paraId="78453236" w14:textId="77777777" w:rsidR="007D483C" w:rsidRDefault="007D483C" w:rsidP="007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</w:tcPr>
          <w:p w14:paraId="11A4372F" w14:textId="77777777" w:rsidR="007D483C" w:rsidRDefault="007D483C" w:rsidP="007A5F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5FC3">
              <w:rPr>
                <w:rFonts w:ascii="Times New Roman" w:hAnsi="Times New Roman" w:cs="Times New Roman"/>
                <w:sz w:val="24"/>
                <w:szCs w:val="24"/>
              </w:rPr>
              <w:t>Labelling</w:t>
            </w:r>
            <w:proofErr w:type="spellEnd"/>
            <w:r w:rsidRPr="007A5FC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A5FC3">
              <w:rPr>
                <w:rFonts w:ascii="Times New Roman" w:hAnsi="Times New Roman" w:cs="Times New Roman"/>
                <w:sz w:val="24"/>
                <w:szCs w:val="24"/>
              </w:rPr>
              <w:t xml:space="preserve"> Care, </w:t>
            </w:r>
            <w:r w:rsidRPr="007A5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composition and size labels. Label with pictograms of EN-standards involved</w:t>
            </w:r>
          </w:p>
        </w:tc>
        <w:tc>
          <w:tcPr>
            <w:tcW w:w="6521" w:type="dxa"/>
          </w:tcPr>
          <w:p w14:paraId="63E5B966" w14:textId="77777777"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681CD" w14:textId="507F5801"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14:paraId="473E6306" w14:textId="77777777"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9B6F2" w14:textId="77777777" w:rsidR="00AB388D" w:rsidRDefault="00AB3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TBS</w:t>
            </w:r>
          </w:p>
        </w:tc>
      </w:tr>
      <w:tr w:rsidR="007D483C" w14:paraId="4983C4C1" w14:textId="77777777" w:rsidTr="00B067F2">
        <w:tc>
          <w:tcPr>
            <w:tcW w:w="534" w:type="dxa"/>
          </w:tcPr>
          <w:p w14:paraId="636886E8" w14:textId="77777777" w:rsidR="007D483C" w:rsidRDefault="007D483C" w:rsidP="007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76" w:type="dxa"/>
          </w:tcPr>
          <w:p w14:paraId="3C0C667F" w14:textId="77777777"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C3">
              <w:rPr>
                <w:rFonts w:ascii="Times New Roman" w:hAnsi="Times New Roman" w:cs="Times New Roman"/>
                <w:sz w:val="24"/>
                <w:szCs w:val="24"/>
              </w:rPr>
              <w:t>Instructions for use</w:t>
            </w:r>
          </w:p>
        </w:tc>
        <w:tc>
          <w:tcPr>
            <w:tcW w:w="6521" w:type="dxa"/>
          </w:tcPr>
          <w:p w14:paraId="42C4E569" w14:textId="77777777"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330C6" w14:textId="77777777" w:rsidR="007D483C" w:rsidRDefault="007D483C" w:rsidP="00DF0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82DDA5" w14:textId="77777777"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DC1E1" w14:textId="77777777" w:rsidR="00AB388D" w:rsidRDefault="00AB3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TBS</w:t>
            </w:r>
          </w:p>
        </w:tc>
      </w:tr>
    </w:tbl>
    <w:p w14:paraId="5F200F28" w14:textId="77777777" w:rsidR="00E37280" w:rsidRDefault="00E37280">
      <w:pPr>
        <w:rPr>
          <w:rFonts w:ascii="Times New Roman" w:hAnsi="Times New Roman" w:cs="Times New Roman"/>
          <w:sz w:val="24"/>
          <w:szCs w:val="24"/>
        </w:rPr>
      </w:pPr>
    </w:p>
    <w:p w14:paraId="6BF252B6" w14:textId="77777777" w:rsidR="00AB388D" w:rsidRDefault="00AB3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Remark:</w:t>
      </w:r>
    </w:p>
    <w:p w14:paraId="4A5C0082" w14:textId="77777777" w:rsidR="00AB388D" w:rsidRDefault="00AB3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TBC: To be Confirmed by Mugen Denko</w:t>
      </w:r>
    </w:p>
    <w:p w14:paraId="468C66C0" w14:textId="77777777" w:rsidR="00AB388D" w:rsidRDefault="00AB3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TBS: To be Supplied by Mugen Denko</w:t>
      </w:r>
    </w:p>
    <w:p w14:paraId="134EA054" w14:textId="77777777" w:rsidR="00AB388D" w:rsidRPr="00750AAE" w:rsidRDefault="00AB3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OK: The documentation on this item is satisfactory</w:t>
      </w:r>
    </w:p>
    <w:sectPr w:rsidR="00AB388D" w:rsidRPr="00750AAE" w:rsidSect="007A5FC3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321715" w14:textId="77777777" w:rsidR="00073981" w:rsidRDefault="00073981" w:rsidP="00DF0538">
      <w:pPr>
        <w:spacing w:after="0" w:line="240" w:lineRule="auto"/>
      </w:pPr>
      <w:r>
        <w:separator/>
      </w:r>
    </w:p>
  </w:endnote>
  <w:endnote w:type="continuationSeparator" w:id="0">
    <w:p w14:paraId="380490BE" w14:textId="77777777" w:rsidR="00073981" w:rsidRDefault="00073981" w:rsidP="00DF0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B6D3A" w14:textId="77777777" w:rsidR="00073981" w:rsidRDefault="00073981" w:rsidP="00DF0538">
      <w:pPr>
        <w:spacing w:after="0" w:line="240" w:lineRule="auto"/>
      </w:pPr>
      <w:r>
        <w:separator/>
      </w:r>
    </w:p>
  </w:footnote>
  <w:footnote w:type="continuationSeparator" w:id="0">
    <w:p w14:paraId="2149B4AB" w14:textId="77777777" w:rsidR="00073981" w:rsidRDefault="00073981" w:rsidP="00DF0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8142B"/>
    <w:multiLevelType w:val="hybridMultilevel"/>
    <w:tmpl w:val="73723612"/>
    <w:lvl w:ilvl="0" w:tplc="A00C71C0">
      <w:start w:val="46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A5FC3"/>
    <w:rsid w:val="0001492F"/>
    <w:rsid w:val="00034F6C"/>
    <w:rsid w:val="0004265F"/>
    <w:rsid w:val="000430AD"/>
    <w:rsid w:val="00053205"/>
    <w:rsid w:val="00055BAE"/>
    <w:rsid w:val="00066441"/>
    <w:rsid w:val="00073981"/>
    <w:rsid w:val="000A09CE"/>
    <w:rsid w:val="000B06D8"/>
    <w:rsid w:val="000D3FC4"/>
    <w:rsid w:val="000F432F"/>
    <w:rsid w:val="000F6156"/>
    <w:rsid w:val="0011191C"/>
    <w:rsid w:val="00162ACE"/>
    <w:rsid w:val="00187DAA"/>
    <w:rsid w:val="00195B36"/>
    <w:rsid w:val="001A646C"/>
    <w:rsid w:val="001C1F70"/>
    <w:rsid w:val="001C30B6"/>
    <w:rsid w:val="001D5E23"/>
    <w:rsid w:val="001D7B56"/>
    <w:rsid w:val="001F20CE"/>
    <w:rsid w:val="001F5907"/>
    <w:rsid w:val="002137D1"/>
    <w:rsid w:val="00216BFE"/>
    <w:rsid w:val="00237DEC"/>
    <w:rsid w:val="00260195"/>
    <w:rsid w:val="002613BC"/>
    <w:rsid w:val="0027159F"/>
    <w:rsid w:val="002824AF"/>
    <w:rsid w:val="002D43C4"/>
    <w:rsid w:val="002E629D"/>
    <w:rsid w:val="0030194A"/>
    <w:rsid w:val="00302BFB"/>
    <w:rsid w:val="00305DEA"/>
    <w:rsid w:val="00330792"/>
    <w:rsid w:val="00347DF8"/>
    <w:rsid w:val="00350EB0"/>
    <w:rsid w:val="00385B8E"/>
    <w:rsid w:val="0039315D"/>
    <w:rsid w:val="003A42AD"/>
    <w:rsid w:val="003B13CD"/>
    <w:rsid w:val="003D7240"/>
    <w:rsid w:val="004067E8"/>
    <w:rsid w:val="004621C6"/>
    <w:rsid w:val="00484A80"/>
    <w:rsid w:val="00486171"/>
    <w:rsid w:val="00492C1F"/>
    <w:rsid w:val="00515F76"/>
    <w:rsid w:val="005208AA"/>
    <w:rsid w:val="0054013F"/>
    <w:rsid w:val="005E7ED5"/>
    <w:rsid w:val="00614DCC"/>
    <w:rsid w:val="006247CF"/>
    <w:rsid w:val="006537DA"/>
    <w:rsid w:val="006755D9"/>
    <w:rsid w:val="006A6971"/>
    <w:rsid w:val="006B5115"/>
    <w:rsid w:val="006B6651"/>
    <w:rsid w:val="006C2D8B"/>
    <w:rsid w:val="006C5CCF"/>
    <w:rsid w:val="0072027B"/>
    <w:rsid w:val="00735118"/>
    <w:rsid w:val="00746789"/>
    <w:rsid w:val="00750AAE"/>
    <w:rsid w:val="00753144"/>
    <w:rsid w:val="00774BCC"/>
    <w:rsid w:val="007A5FC3"/>
    <w:rsid w:val="007C5673"/>
    <w:rsid w:val="007D483C"/>
    <w:rsid w:val="007E4CB0"/>
    <w:rsid w:val="007F38DB"/>
    <w:rsid w:val="007F3CCF"/>
    <w:rsid w:val="008336DF"/>
    <w:rsid w:val="008631BE"/>
    <w:rsid w:val="008947E0"/>
    <w:rsid w:val="008E0E19"/>
    <w:rsid w:val="008F3ACA"/>
    <w:rsid w:val="00922C17"/>
    <w:rsid w:val="009240C7"/>
    <w:rsid w:val="0094045A"/>
    <w:rsid w:val="00976051"/>
    <w:rsid w:val="00993E2D"/>
    <w:rsid w:val="009A263F"/>
    <w:rsid w:val="009A673A"/>
    <w:rsid w:val="009F3421"/>
    <w:rsid w:val="009F7C30"/>
    <w:rsid w:val="00A14A51"/>
    <w:rsid w:val="00A2659A"/>
    <w:rsid w:val="00A31BDB"/>
    <w:rsid w:val="00A51280"/>
    <w:rsid w:val="00A57C40"/>
    <w:rsid w:val="00A9187A"/>
    <w:rsid w:val="00A91AA2"/>
    <w:rsid w:val="00AB388D"/>
    <w:rsid w:val="00B067F2"/>
    <w:rsid w:val="00B327FD"/>
    <w:rsid w:val="00B33B3C"/>
    <w:rsid w:val="00B45401"/>
    <w:rsid w:val="00B52C84"/>
    <w:rsid w:val="00BA1FAA"/>
    <w:rsid w:val="00BB529F"/>
    <w:rsid w:val="00BC3C7D"/>
    <w:rsid w:val="00BE2BC5"/>
    <w:rsid w:val="00C011D3"/>
    <w:rsid w:val="00C25B0B"/>
    <w:rsid w:val="00C32784"/>
    <w:rsid w:val="00C7292D"/>
    <w:rsid w:val="00CC41F2"/>
    <w:rsid w:val="00D15069"/>
    <w:rsid w:val="00D56A68"/>
    <w:rsid w:val="00D63106"/>
    <w:rsid w:val="00DB7EC3"/>
    <w:rsid w:val="00DD4595"/>
    <w:rsid w:val="00DF0538"/>
    <w:rsid w:val="00E37280"/>
    <w:rsid w:val="00E402DA"/>
    <w:rsid w:val="00EA01C8"/>
    <w:rsid w:val="00EA6F47"/>
    <w:rsid w:val="00ED0A73"/>
    <w:rsid w:val="00EE1DB3"/>
    <w:rsid w:val="00F21B41"/>
    <w:rsid w:val="00F5229C"/>
    <w:rsid w:val="00F7285D"/>
    <w:rsid w:val="00F965C0"/>
    <w:rsid w:val="00FE41C0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BD1C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A5FC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書式なし (文字)"/>
    <w:basedOn w:val="a0"/>
    <w:link w:val="a3"/>
    <w:uiPriority w:val="99"/>
    <w:rsid w:val="007A5FC3"/>
    <w:rPr>
      <w:rFonts w:ascii="Consolas" w:hAnsi="Consolas"/>
      <w:sz w:val="21"/>
      <w:szCs w:val="21"/>
    </w:rPr>
  </w:style>
  <w:style w:type="table" w:styleId="a5">
    <w:name w:val="Table Grid"/>
    <w:basedOn w:val="a1"/>
    <w:uiPriority w:val="59"/>
    <w:rsid w:val="007A5F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F1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F05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F0538"/>
  </w:style>
  <w:style w:type="paragraph" w:styleId="a9">
    <w:name w:val="footer"/>
    <w:basedOn w:val="a"/>
    <w:link w:val="aa"/>
    <w:uiPriority w:val="99"/>
    <w:unhideWhenUsed/>
    <w:rsid w:val="00DF05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F05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Schols</dc:creator>
  <cp:keywords/>
  <dc:description/>
  <cp:lastModifiedBy>kushida</cp:lastModifiedBy>
  <cp:revision>5</cp:revision>
  <cp:lastPrinted>2010-06-14T09:57:00Z</cp:lastPrinted>
  <dcterms:created xsi:type="dcterms:W3CDTF">2010-06-14T11:17:00Z</dcterms:created>
  <dcterms:modified xsi:type="dcterms:W3CDTF">2010-08-11T01:55:00Z</dcterms:modified>
</cp:coreProperties>
</file>